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7D391D94" w:rsidR="005152E3" w:rsidRPr="005152E3" w:rsidRDefault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усовершенствование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0B80A161" w:rsidR="005152E3" w:rsidRPr="005152E3" w:rsidRDefault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  <w:r w:rsidR="00F1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хирургическая</w:t>
            </w:r>
            <w:bookmarkEnd w:id="0"/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597D8127" w:rsidR="005152E3" w:rsidRPr="005152E3" w:rsidRDefault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2CE0DED0" w:rsidR="005152E3" w:rsidRPr="005152E3" w:rsidRDefault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0552DB82" w:rsidR="005152E3" w:rsidRPr="005152E3" w:rsidRDefault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79FF445B" w:rsidR="005152E3" w:rsidRPr="005152E3" w:rsidRDefault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5FD916A4" w:rsidR="005152E3" w:rsidRPr="005152E3" w:rsidRDefault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33C95477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«»</w:t>
            </w:r>
          </w:p>
        </w:tc>
        <w:tc>
          <w:tcPr>
            <w:tcW w:w="4673" w:type="dxa"/>
          </w:tcPr>
          <w:p w14:paraId="7D694087" w14:textId="786FB07A" w:rsidR="005152E3" w:rsidRPr="005152E3" w:rsidRDefault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стоматологи-хирурги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050D144F" w:rsidR="005152E3" w:rsidRPr="005152E3" w:rsidRDefault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5DE69126" w:rsidR="005152E3" w:rsidRPr="005152E3" w:rsidRDefault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301C54ED" w14:textId="77777777" w:rsidR="002630D1" w:rsidRPr="002630D1" w:rsidRDefault="002630D1" w:rsidP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D1">
              <w:rPr>
                <w:rFonts w:ascii="Times New Roman" w:hAnsi="Times New Roman" w:cs="Times New Roman"/>
                <w:sz w:val="24"/>
                <w:szCs w:val="24"/>
              </w:rPr>
              <w:t xml:space="preserve">Модуль№1 </w:t>
            </w:r>
          </w:p>
          <w:p w14:paraId="49F2C3AA" w14:textId="77777777" w:rsidR="002630D1" w:rsidRPr="002630D1" w:rsidRDefault="002630D1" w:rsidP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D1">
              <w:rPr>
                <w:rFonts w:ascii="Times New Roman" w:hAnsi="Times New Roman" w:cs="Times New Roman"/>
                <w:sz w:val="24"/>
                <w:szCs w:val="24"/>
              </w:rPr>
              <w:t>«Местное обезболивание и анестезиология в хирургической стоматологии»</w:t>
            </w:r>
          </w:p>
          <w:p w14:paraId="01493A1C" w14:textId="77777777" w:rsidR="002630D1" w:rsidRPr="002630D1" w:rsidRDefault="002630D1" w:rsidP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D1">
              <w:rPr>
                <w:rFonts w:ascii="Times New Roman" w:hAnsi="Times New Roman" w:cs="Times New Roman"/>
                <w:sz w:val="24"/>
                <w:szCs w:val="24"/>
              </w:rPr>
              <w:t>Модуль№2</w:t>
            </w:r>
          </w:p>
          <w:p w14:paraId="7147067B" w14:textId="77777777" w:rsidR="002630D1" w:rsidRPr="002630D1" w:rsidRDefault="002630D1" w:rsidP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D1">
              <w:rPr>
                <w:rFonts w:ascii="Times New Roman" w:hAnsi="Times New Roman" w:cs="Times New Roman"/>
                <w:sz w:val="24"/>
                <w:szCs w:val="24"/>
              </w:rPr>
              <w:t>«Воспалительные заболевания полости рта и челюстно-лицевой области»</w:t>
            </w:r>
          </w:p>
          <w:p w14:paraId="4CD0935F" w14:textId="77777777" w:rsidR="002630D1" w:rsidRPr="002630D1" w:rsidRDefault="002630D1" w:rsidP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D1">
              <w:rPr>
                <w:rFonts w:ascii="Times New Roman" w:hAnsi="Times New Roman" w:cs="Times New Roman"/>
                <w:sz w:val="24"/>
                <w:szCs w:val="24"/>
              </w:rPr>
              <w:t>Модуль №3</w:t>
            </w:r>
          </w:p>
          <w:p w14:paraId="78B27E19" w14:textId="77777777" w:rsidR="002630D1" w:rsidRPr="002630D1" w:rsidRDefault="002630D1" w:rsidP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D1">
              <w:rPr>
                <w:rFonts w:ascii="Times New Roman" w:hAnsi="Times New Roman" w:cs="Times New Roman"/>
                <w:sz w:val="24"/>
                <w:szCs w:val="24"/>
              </w:rPr>
              <w:t>«Заболевания ВНЧС»</w:t>
            </w:r>
          </w:p>
          <w:p w14:paraId="729C7612" w14:textId="77777777" w:rsidR="002630D1" w:rsidRPr="002630D1" w:rsidRDefault="002630D1" w:rsidP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D1">
              <w:rPr>
                <w:rFonts w:ascii="Times New Roman" w:hAnsi="Times New Roman" w:cs="Times New Roman"/>
                <w:sz w:val="24"/>
                <w:szCs w:val="24"/>
              </w:rPr>
              <w:t>Модуль №4</w:t>
            </w:r>
          </w:p>
          <w:p w14:paraId="776A8D71" w14:textId="77777777" w:rsidR="002630D1" w:rsidRPr="002630D1" w:rsidRDefault="002630D1" w:rsidP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D1">
              <w:rPr>
                <w:rFonts w:ascii="Times New Roman" w:hAnsi="Times New Roman" w:cs="Times New Roman"/>
                <w:sz w:val="24"/>
                <w:szCs w:val="24"/>
              </w:rPr>
              <w:t>«Заболевания слюнных желез»</w:t>
            </w:r>
          </w:p>
          <w:p w14:paraId="4DC12076" w14:textId="77777777" w:rsidR="002630D1" w:rsidRPr="002630D1" w:rsidRDefault="002630D1" w:rsidP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D1">
              <w:rPr>
                <w:rFonts w:ascii="Times New Roman" w:hAnsi="Times New Roman" w:cs="Times New Roman"/>
                <w:sz w:val="24"/>
                <w:szCs w:val="24"/>
              </w:rPr>
              <w:t>Модуль №5</w:t>
            </w:r>
          </w:p>
          <w:p w14:paraId="050724D0" w14:textId="77777777" w:rsidR="002630D1" w:rsidRPr="002630D1" w:rsidRDefault="002630D1" w:rsidP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D1">
              <w:rPr>
                <w:rFonts w:ascii="Times New Roman" w:hAnsi="Times New Roman" w:cs="Times New Roman"/>
                <w:sz w:val="24"/>
                <w:szCs w:val="24"/>
              </w:rPr>
              <w:t>«Заболевания нервов челюстно-лицевой области»</w:t>
            </w:r>
          </w:p>
          <w:p w14:paraId="7E1C0026" w14:textId="77777777" w:rsidR="002630D1" w:rsidRPr="002630D1" w:rsidRDefault="002630D1" w:rsidP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D1">
              <w:rPr>
                <w:rFonts w:ascii="Times New Roman" w:hAnsi="Times New Roman" w:cs="Times New Roman"/>
                <w:sz w:val="24"/>
                <w:szCs w:val="24"/>
              </w:rPr>
              <w:t>Модуль№6 «Травматические повреждения челюстно-лицевой области»</w:t>
            </w:r>
          </w:p>
          <w:p w14:paraId="133EA1AD" w14:textId="77777777" w:rsidR="002630D1" w:rsidRPr="002630D1" w:rsidRDefault="002630D1" w:rsidP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D1">
              <w:rPr>
                <w:rFonts w:ascii="Times New Roman" w:hAnsi="Times New Roman" w:cs="Times New Roman"/>
                <w:sz w:val="24"/>
                <w:szCs w:val="24"/>
              </w:rPr>
              <w:t>Модуль№7</w:t>
            </w:r>
          </w:p>
          <w:p w14:paraId="64CD24AA" w14:textId="77777777" w:rsidR="002630D1" w:rsidRPr="002630D1" w:rsidRDefault="002630D1" w:rsidP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D1">
              <w:rPr>
                <w:rFonts w:ascii="Times New Roman" w:hAnsi="Times New Roman" w:cs="Times New Roman"/>
                <w:sz w:val="24"/>
                <w:szCs w:val="24"/>
              </w:rPr>
              <w:t>«Доброкачественные и злокачественные опухоли челюстно-лицевой области»</w:t>
            </w:r>
          </w:p>
          <w:p w14:paraId="2D047E27" w14:textId="77777777" w:rsidR="002630D1" w:rsidRPr="002630D1" w:rsidRDefault="002630D1" w:rsidP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D1">
              <w:rPr>
                <w:rFonts w:ascii="Times New Roman" w:hAnsi="Times New Roman" w:cs="Times New Roman"/>
                <w:sz w:val="24"/>
                <w:szCs w:val="24"/>
              </w:rPr>
              <w:t>Модуль№8</w:t>
            </w:r>
          </w:p>
          <w:p w14:paraId="20686354" w14:textId="77777777" w:rsidR="002630D1" w:rsidRPr="002630D1" w:rsidRDefault="002630D1" w:rsidP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D1">
              <w:rPr>
                <w:rFonts w:ascii="Times New Roman" w:hAnsi="Times New Roman" w:cs="Times New Roman"/>
                <w:sz w:val="24"/>
                <w:szCs w:val="24"/>
              </w:rPr>
              <w:t>«Дентальная имплантология»</w:t>
            </w:r>
          </w:p>
          <w:p w14:paraId="6AC7CF93" w14:textId="5FB75A17" w:rsidR="005152E3" w:rsidRPr="005152E3" w:rsidRDefault="002630D1" w:rsidP="002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D1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1795879D" w14:textId="77777777" w:rsidR="002630D1" w:rsidRPr="0050272F" w:rsidRDefault="002630D1" w:rsidP="002630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Профилактика, диагностика, лечение заболеваний и (или) нарушений функции зубов, полости рта и челюстно-лицевой области</w:t>
            </w:r>
          </w:p>
          <w:p w14:paraId="5E804941" w14:textId="77777777" w:rsidR="002630D1" w:rsidRPr="0050272F" w:rsidRDefault="002630D1" w:rsidP="002630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EA867F" w14:textId="77777777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04B63" w14:textId="77777777" w:rsidR="00836767" w:rsidRDefault="00F1493D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7"/>
    <w:rsid w:val="002630D1"/>
    <w:rsid w:val="004F0F2C"/>
    <w:rsid w:val="005152E3"/>
    <w:rsid w:val="00685DD7"/>
    <w:rsid w:val="007C25FC"/>
    <w:rsid w:val="008A57EC"/>
    <w:rsid w:val="00F1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63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630D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user</cp:lastModifiedBy>
  <cp:revision>4</cp:revision>
  <dcterms:created xsi:type="dcterms:W3CDTF">2022-04-04T06:40:00Z</dcterms:created>
  <dcterms:modified xsi:type="dcterms:W3CDTF">2022-04-07T03:47:00Z</dcterms:modified>
</cp:coreProperties>
</file>